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29" w:rsidRDefault="007F6C29" w:rsidP="007F6C29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sz w:val="24"/>
        </w:rPr>
        <w:t>Town of Smithfield</w:t>
      </w:r>
    </w:p>
    <w:p w:rsidR="007F6C29" w:rsidRDefault="007F6C29" w:rsidP="007F6C29">
      <w:pPr>
        <w:spacing w:line="2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64 </w:t>
      </w:r>
      <w:proofErr w:type="spellStart"/>
      <w:r>
        <w:rPr>
          <w:rFonts w:ascii="Times New Roman" w:eastAsia="Times New Roman" w:hAnsi="Times New Roman"/>
        </w:rPr>
        <w:t>Farnum</w:t>
      </w:r>
      <w:proofErr w:type="spellEnd"/>
      <w:r>
        <w:rPr>
          <w:rFonts w:ascii="Times New Roman" w:eastAsia="Times New Roman" w:hAnsi="Times New Roman"/>
        </w:rPr>
        <w:t xml:space="preserve"> Pike</w:t>
      </w: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3780"/>
      </w:tblGrid>
      <w:tr w:rsidR="007F6C29" w:rsidTr="00704CBE">
        <w:trPr>
          <w:trHeight w:val="230"/>
        </w:trPr>
        <w:tc>
          <w:tcPr>
            <w:tcW w:w="440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left="3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Smithfield, RI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right="309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02917</w:t>
            </w:r>
          </w:p>
        </w:tc>
      </w:tr>
      <w:tr w:rsidR="007F6C29" w:rsidTr="00704CBE">
        <w:trPr>
          <w:trHeight w:val="230"/>
        </w:trPr>
        <w:tc>
          <w:tcPr>
            <w:tcW w:w="8160" w:type="dxa"/>
            <w:gridSpan w:val="2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right="307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www.smithfieldri.com</w:t>
            </w:r>
          </w:p>
        </w:tc>
      </w:tr>
      <w:tr w:rsidR="007F6C29" w:rsidTr="00704CBE">
        <w:trPr>
          <w:trHeight w:val="253"/>
        </w:trPr>
        <w:tc>
          <w:tcPr>
            <w:tcW w:w="440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right="2514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Tax Collector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left="1873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Tax Assessor</w:t>
            </w:r>
          </w:p>
        </w:tc>
      </w:tr>
      <w:tr w:rsidR="007F6C29" w:rsidTr="00704CBE">
        <w:trPr>
          <w:trHeight w:val="253"/>
        </w:trPr>
        <w:tc>
          <w:tcPr>
            <w:tcW w:w="440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right="2514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Tel. (401) 233-1005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left="1873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Tel. (401) 233-1014</w:t>
            </w:r>
          </w:p>
        </w:tc>
      </w:tr>
      <w:tr w:rsidR="007F6C29" w:rsidTr="00704CBE">
        <w:trPr>
          <w:trHeight w:val="286"/>
        </w:trPr>
        <w:tc>
          <w:tcPr>
            <w:tcW w:w="440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right="2534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Fax (401) 233-1060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left="1893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Fax (401) 232-7244</w:t>
            </w:r>
          </w:p>
        </w:tc>
      </w:tr>
    </w:tbl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349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DIRECT </w:t>
      </w:r>
      <w:r>
        <w:rPr>
          <w:rFonts w:ascii="Times New Roman" w:eastAsia="Times New Roman" w:hAnsi="Times New Roman"/>
          <w:b/>
          <w:sz w:val="24"/>
        </w:rPr>
        <w:t xml:space="preserve">ACH </w:t>
      </w:r>
      <w:r>
        <w:rPr>
          <w:rFonts w:ascii="Times New Roman" w:eastAsia="Times New Roman" w:hAnsi="Times New Roman"/>
          <w:b/>
          <w:sz w:val="24"/>
        </w:rPr>
        <w:t>PAYMENT INFORMATION</w:t>
      </w: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356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 Town of Smithfield now accepts electronic payments for real estate, tangible, and sewer taxes.</w:t>
      </w:r>
    </w:p>
    <w:p w:rsidR="007F6C29" w:rsidRDefault="007F6C29" w:rsidP="007F6C29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71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You may authorize payment of your taxes by completing the “Authorization for Direct Payment” form and returning it to the Tax Collection Department.</w:t>
      </w:r>
    </w:p>
    <w:p w:rsidR="007F6C29" w:rsidRDefault="007F6C29" w:rsidP="007F6C29">
      <w:pPr>
        <w:spacing w:line="205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71" w:lineRule="auto"/>
        <w:ind w:right="7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You will note that there are two options relating to how to pay your taxes. The following indicates when your payment will be deducted from your designated account.</w:t>
      </w:r>
    </w:p>
    <w:p w:rsidR="007F6C29" w:rsidRDefault="007F6C29" w:rsidP="007F6C29">
      <w:pPr>
        <w:spacing w:line="4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tabs>
          <w:tab w:val="left" w:pos="2500"/>
        </w:tabs>
        <w:spacing w:line="0" w:lineRule="atLeast"/>
        <w:ind w:left="1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Quarterly:</w:t>
      </w:r>
      <w:r>
        <w:rPr>
          <w:rFonts w:ascii="Times New Roman" w:eastAsia="Times New Roman" w:hAnsi="Times New Roman"/>
          <w:sz w:val="24"/>
        </w:rPr>
        <w:tab/>
        <w:t>September 30</w:t>
      </w:r>
      <w:r w:rsidR="00076C45">
        <w:rPr>
          <w:rFonts w:ascii="Times New Roman" w:eastAsia="Times New Roman" w:hAnsi="Times New Roman"/>
          <w:sz w:val="31"/>
          <w:vertAlign w:val="superscript"/>
        </w:rPr>
        <w:t>th</w:t>
      </w:r>
      <w:r>
        <w:rPr>
          <w:rFonts w:ascii="Times New Roman" w:eastAsia="Times New Roman" w:hAnsi="Times New Roman"/>
          <w:sz w:val="24"/>
        </w:rPr>
        <w:t>, December 31</w:t>
      </w:r>
      <w:r w:rsidR="00076C45">
        <w:rPr>
          <w:rFonts w:ascii="Times New Roman" w:eastAsia="Times New Roman" w:hAnsi="Times New Roman"/>
          <w:sz w:val="31"/>
          <w:vertAlign w:val="superscript"/>
        </w:rPr>
        <w:t>st</w:t>
      </w:r>
      <w:r>
        <w:rPr>
          <w:rFonts w:ascii="Times New Roman" w:eastAsia="Times New Roman" w:hAnsi="Times New Roman"/>
          <w:sz w:val="24"/>
        </w:rPr>
        <w:t>, March 31</w:t>
      </w:r>
      <w:r w:rsidR="00076C45">
        <w:rPr>
          <w:rFonts w:ascii="Times New Roman" w:eastAsia="Times New Roman" w:hAnsi="Times New Roman"/>
          <w:sz w:val="31"/>
          <w:vertAlign w:val="superscript"/>
        </w:rPr>
        <w:t>st</w:t>
      </w:r>
      <w:r w:rsidR="00076C45">
        <w:rPr>
          <w:rFonts w:ascii="Times New Roman" w:eastAsia="Times New Roman" w:hAnsi="Times New Roman"/>
          <w:sz w:val="24"/>
        </w:rPr>
        <w:t>, and June 30</w:t>
      </w:r>
      <w:r w:rsidR="00076C45" w:rsidRPr="00076C45">
        <w:rPr>
          <w:rFonts w:ascii="Times New Roman" w:eastAsia="Times New Roman" w:hAnsi="Times New Roman"/>
          <w:sz w:val="24"/>
          <w:vertAlign w:val="superscript"/>
        </w:rPr>
        <w:t>th</w:t>
      </w:r>
      <w:r w:rsidR="00076C45">
        <w:rPr>
          <w:rFonts w:ascii="Times New Roman" w:eastAsia="Times New Roman" w:hAnsi="Times New Roman"/>
          <w:sz w:val="24"/>
        </w:rPr>
        <w:t xml:space="preserve"> </w:t>
      </w:r>
    </w:p>
    <w:p w:rsidR="007F6C29" w:rsidRDefault="007F6C29" w:rsidP="007F6C29">
      <w:pPr>
        <w:tabs>
          <w:tab w:val="left" w:pos="2500"/>
        </w:tabs>
        <w:spacing w:line="0" w:lineRule="atLeast"/>
        <w:ind w:left="118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24"/>
        </w:rPr>
        <w:t>Annually:</w:t>
      </w:r>
      <w:r>
        <w:rPr>
          <w:rFonts w:ascii="Times New Roman" w:eastAsia="Times New Roman" w:hAnsi="Times New Roman"/>
        </w:rPr>
        <w:tab/>
      </w:r>
      <w:r w:rsidR="00076C45">
        <w:rPr>
          <w:rFonts w:ascii="Times New Roman" w:eastAsia="Times New Roman" w:hAnsi="Times New Roman"/>
          <w:sz w:val="24"/>
        </w:rPr>
        <w:t>September 30</w:t>
      </w:r>
      <w:r w:rsidR="00076C45" w:rsidRPr="00076C45">
        <w:rPr>
          <w:rFonts w:ascii="Times New Roman" w:eastAsia="Times New Roman" w:hAnsi="Times New Roman"/>
          <w:sz w:val="24"/>
          <w:vertAlign w:val="superscript"/>
        </w:rPr>
        <w:t>th</w:t>
      </w:r>
      <w:r w:rsidR="00076C45">
        <w:rPr>
          <w:rFonts w:ascii="Times New Roman" w:eastAsia="Times New Roman" w:hAnsi="Times New Roman"/>
          <w:sz w:val="24"/>
        </w:rPr>
        <w:t xml:space="preserve"> </w:t>
      </w:r>
      <w:bookmarkStart w:id="1" w:name="_GoBack"/>
      <w:bookmarkEnd w:id="1"/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316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36" w:lineRule="auto"/>
        <w:ind w:left="1460" w:right="260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ALL PAYMENTS WILL BE MADE ON THE 30</w:t>
      </w:r>
      <w:r>
        <w:rPr>
          <w:rFonts w:ascii="Times New Roman" w:eastAsia="Times New Roman" w:hAnsi="Times New Roman"/>
          <w:b/>
          <w:sz w:val="31"/>
          <w:u w:val="single"/>
          <w:vertAlign w:val="superscript"/>
        </w:rPr>
        <w:t>TH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OR THE NEXT BUSINESS DAY FOLLOWING.</w:t>
      </w:r>
    </w:p>
    <w:p w:rsidR="007F6C29" w:rsidRDefault="007F6C29" w:rsidP="007F6C29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71" w:lineRule="auto"/>
        <w:ind w:right="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If you begin the payment plan during the tax year, your payment options will be discussed with you.</w:t>
      </w:r>
    </w:p>
    <w:p w:rsidR="007F6C29" w:rsidRDefault="007F6C29" w:rsidP="007F6C29">
      <w:pPr>
        <w:spacing w:line="205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This payment option is available only on current taxpayer accounts.</w:t>
      </w: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71" w:lineRule="auto"/>
        <w:ind w:right="8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Insufficient funds/return payments will result in return processing fees and may result in termination of this payment option.</w:t>
      </w:r>
    </w:p>
    <w:p w:rsidR="007F6C29" w:rsidRDefault="007F6C29" w:rsidP="007F6C29">
      <w:pPr>
        <w:spacing w:line="271" w:lineRule="auto"/>
        <w:ind w:right="880"/>
        <w:rPr>
          <w:rFonts w:ascii="Times New Roman" w:eastAsia="Times New Roman" w:hAnsi="Times New Roman"/>
          <w:sz w:val="24"/>
        </w:rPr>
        <w:sectPr w:rsidR="007F6C29">
          <w:pgSz w:w="12240" w:h="15840"/>
          <w:pgMar w:top="700" w:right="1440" w:bottom="170" w:left="1440" w:header="0" w:footer="0" w:gutter="0"/>
          <w:cols w:space="0" w:equalWidth="0">
            <w:col w:w="9360"/>
          </w:cols>
          <w:docGrid w:linePitch="360"/>
        </w:sect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7F6C29" w:rsidRDefault="007F6C29" w:rsidP="007F6C29">
      <w:pPr>
        <w:spacing w:line="0" w:lineRule="atLeast"/>
        <w:ind w:left="8200"/>
        <w:rPr>
          <w:rFonts w:ascii="Times New Roman" w:eastAsia="Times New Roman" w:hAnsi="Times New Roman"/>
          <w:sz w:val="16"/>
        </w:rPr>
        <w:sectPr w:rsidR="007F6C29">
          <w:type w:val="continuous"/>
          <w:pgSz w:w="12240" w:h="15840"/>
          <w:pgMar w:top="700" w:right="1440" w:bottom="170" w:left="1440" w:header="0" w:footer="0" w:gutter="0"/>
          <w:cols w:space="0" w:equalWidth="0">
            <w:col w:w="9360"/>
          </w:cols>
          <w:docGrid w:linePitch="360"/>
        </w:sectPr>
      </w:pPr>
      <w:r>
        <w:rPr>
          <w:rFonts w:ascii="Times New Roman" w:eastAsia="Times New Roman" w:hAnsi="Times New Roman"/>
          <w:sz w:val="16"/>
        </w:rPr>
        <w:t>Updated 8/9/23</w:t>
      </w:r>
    </w:p>
    <w:p w:rsidR="007F6C29" w:rsidRDefault="007F6C29" w:rsidP="007F6C29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bookmarkStart w:id="2" w:name="page2"/>
      <w:bookmarkEnd w:id="2"/>
      <w:r>
        <w:rPr>
          <w:rFonts w:ascii="Times New Roman" w:eastAsia="Times New Roman" w:hAnsi="Times New Roman"/>
          <w:sz w:val="24"/>
        </w:rPr>
        <w:lastRenderedPageBreak/>
        <w:t>Town of Smithfield</w:t>
      </w:r>
    </w:p>
    <w:p w:rsidR="007F6C29" w:rsidRDefault="007F6C29" w:rsidP="007F6C29">
      <w:pPr>
        <w:spacing w:line="2" w:lineRule="exact"/>
        <w:rPr>
          <w:rFonts w:ascii="Times New Roman" w:eastAsia="Times New Roman" w:hAnsi="Times New Roman"/>
        </w:rPr>
      </w:pPr>
    </w:p>
    <w:p w:rsidR="007F6C29" w:rsidRDefault="007F6C29" w:rsidP="007F6C29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64 </w:t>
      </w:r>
      <w:proofErr w:type="spellStart"/>
      <w:r>
        <w:rPr>
          <w:rFonts w:ascii="Times New Roman" w:eastAsia="Times New Roman" w:hAnsi="Times New Roman"/>
        </w:rPr>
        <w:t>Farnum</w:t>
      </w:r>
      <w:proofErr w:type="spellEnd"/>
      <w:r>
        <w:rPr>
          <w:rFonts w:ascii="Times New Roman" w:eastAsia="Times New Roman" w:hAnsi="Times New Roman"/>
        </w:rPr>
        <w:t xml:space="preserve"> Pike</w:t>
      </w: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3780"/>
      </w:tblGrid>
      <w:tr w:rsidR="007F6C29" w:rsidTr="00704CBE">
        <w:trPr>
          <w:trHeight w:val="230"/>
        </w:trPr>
        <w:tc>
          <w:tcPr>
            <w:tcW w:w="440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left="3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Smithfield, RI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right="309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02917</w:t>
            </w:r>
          </w:p>
        </w:tc>
      </w:tr>
      <w:tr w:rsidR="007F6C29" w:rsidTr="00704CBE">
        <w:trPr>
          <w:trHeight w:val="230"/>
        </w:trPr>
        <w:tc>
          <w:tcPr>
            <w:tcW w:w="8160" w:type="dxa"/>
            <w:gridSpan w:val="2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right="307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www.smithfieldri.com</w:t>
            </w:r>
          </w:p>
        </w:tc>
      </w:tr>
      <w:tr w:rsidR="007F6C29" w:rsidTr="00704CBE">
        <w:trPr>
          <w:trHeight w:val="253"/>
        </w:trPr>
        <w:tc>
          <w:tcPr>
            <w:tcW w:w="440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right="2514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Tax Collector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left="1873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Tax Assessor</w:t>
            </w:r>
          </w:p>
        </w:tc>
      </w:tr>
      <w:tr w:rsidR="007F6C29" w:rsidTr="00704CBE">
        <w:trPr>
          <w:trHeight w:val="252"/>
        </w:trPr>
        <w:tc>
          <w:tcPr>
            <w:tcW w:w="4400" w:type="dxa"/>
            <w:shd w:val="clear" w:color="auto" w:fill="auto"/>
            <w:vAlign w:val="bottom"/>
          </w:tcPr>
          <w:p w:rsidR="007F6C29" w:rsidRDefault="007F6C29" w:rsidP="00704CBE">
            <w:pPr>
              <w:spacing w:line="251" w:lineRule="exact"/>
              <w:ind w:right="2514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Tel. (401) 233-1005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F6C29" w:rsidRDefault="007F6C29" w:rsidP="00704CBE">
            <w:pPr>
              <w:spacing w:line="251" w:lineRule="exact"/>
              <w:ind w:left="1873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Tel. (401) 233-1014</w:t>
            </w:r>
          </w:p>
        </w:tc>
      </w:tr>
      <w:tr w:rsidR="007F6C29" w:rsidTr="00704CBE">
        <w:trPr>
          <w:trHeight w:val="286"/>
        </w:trPr>
        <w:tc>
          <w:tcPr>
            <w:tcW w:w="440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right="2534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Fax (401) 233-1060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left="1893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Fax (401) 232-7244</w:t>
            </w:r>
          </w:p>
        </w:tc>
      </w:tr>
    </w:tbl>
    <w:p w:rsidR="007F6C29" w:rsidRDefault="007F6C29" w:rsidP="007F6C29">
      <w:pPr>
        <w:spacing w:line="291" w:lineRule="exact"/>
        <w:rPr>
          <w:rFonts w:ascii="Times New Roman" w:eastAsia="Times New Roman" w:hAnsi="Times New Roman"/>
        </w:rPr>
      </w:pPr>
    </w:p>
    <w:p w:rsidR="007F6C29" w:rsidRDefault="007F6C29" w:rsidP="007F6C29">
      <w:pPr>
        <w:spacing w:line="0" w:lineRule="atLeast"/>
        <w:ind w:left="222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AUTHORIZATION FOR DIRECT PAYMENT</w:t>
      </w:r>
    </w:p>
    <w:p w:rsidR="007F6C29" w:rsidRDefault="007F6C29" w:rsidP="007F6C29">
      <w:pPr>
        <w:spacing w:line="280" w:lineRule="exact"/>
        <w:rPr>
          <w:rFonts w:ascii="Times New Roman" w:eastAsia="Times New Roman" w:hAnsi="Times New Roman"/>
        </w:rPr>
      </w:pPr>
    </w:p>
    <w:p w:rsidR="007F6C29" w:rsidRDefault="007F6C29" w:rsidP="007F6C2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authorize the Town of Smithfield to initiate electronic debit entries from my:</w:t>
      </w:r>
    </w:p>
    <w:p w:rsidR="007F6C29" w:rsidRDefault="007F6C29" w:rsidP="007F6C29">
      <w:pPr>
        <w:spacing w:line="138" w:lineRule="exact"/>
        <w:rPr>
          <w:rFonts w:ascii="Times New Roman" w:eastAsia="Times New Roman" w:hAnsi="Times New Roman"/>
        </w:rPr>
      </w:pPr>
    </w:p>
    <w:p w:rsidR="007F6C29" w:rsidRDefault="007F6C29" w:rsidP="007F6C29">
      <w:pPr>
        <w:tabs>
          <w:tab w:val="left" w:pos="20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___checking</w:t>
      </w:r>
      <w:r>
        <w:rPr>
          <w:rFonts w:ascii="Times New Roman" w:eastAsia="Times New Roman" w:hAnsi="Times New Roman"/>
          <w:sz w:val="24"/>
        </w:rPr>
        <w:tab/>
        <w:t>___savings account for payment of:</w:t>
      </w:r>
    </w:p>
    <w:p w:rsidR="007F6C29" w:rsidRDefault="007F6C29" w:rsidP="007F6C29">
      <w:pPr>
        <w:spacing w:line="352" w:lineRule="exact"/>
        <w:rPr>
          <w:rFonts w:ascii="Times New Roman" w:eastAsia="Times New Roman" w:hAnsi="Times New Roman"/>
        </w:rPr>
      </w:pPr>
    </w:p>
    <w:p w:rsidR="007F6C29" w:rsidRDefault="007F6C29" w:rsidP="007F6C2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___Real Estate Taxes ____________________</w:t>
      </w:r>
      <w:r>
        <w:rPr>
          <w:rFonts w:ascii="Times New Roman" w:eastAsia="Times New Roman" w:hAnsi="Times New Roman"/>
          <w:sz w:val="24"/>
        </w:rPr>
        <w:tab/>
        <w:t>___Tangible Taxes ____________________</w:t>
      </w:r>
      <w:r>
        <w:rPr>
          <w:rFonts w:ascii="Times New Roman" w:eastAsia="Times New Roman" w:hAnsi="Times New Roman"/>
          <w:sz w:val="24"/>
        </w:rPr>
        <w:tab/>
      </w:r>
    </w:p>
    <w:p w:rsidR="007F6C29" w:rsidRDefault="007F6C29" w:rsidP="007F6C29">
      <w:pPr>
        <w:spacing w:line="0" w:lineRule="atLeast"/>
        <w:ind w:left="144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 Account Number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Tangible Account Number</w:t>
      </w:r>
      <w:r>
        <w:rPr>
          <w:rFonts w:ascii="Times New Roman" w:eastAsia="Times New Roman" w:hAnsi="Times New Roman"/>
        </w:rPr>
        <w:tab/>
      </w:r>
    </w:p>
    <w:p w:rsidR="007F6C29" w:rsidRDefault="007F6C29" w:rsidP="007F6C29">
      <w:pPr>
        <w:spacing w:line="0" w:lineRule="atLeast"/>
        <w:rPr>
          <w:rFonts w:ascii="Times New Roman" w:eastAsia="Times New Roman" w:hAnsi="Times New Roman"/>
        </w:rPr>
      </w:pPr>
    </w:p>
    <w:p w:rsidR="007F6C29" w:rsidRDefault="007F6C29" w:rsidP="007F6C2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___Sewer</w:t>
      </w:r>
      <w:r>
        <w:rPr>
          <w:rFonts w:ascii="Times New Roman" w:eastAsia="Times New Roman" w:hAnsi="Times New Roman"/>
          <w:sz w:val="24"/>
        </w:rPr>
        <w:t xml:space="preserve"> Taxes ____________________</w:t>
      </w:r>
    </w:p>
    <w:p w:rsidR="007F6C29" w:rsidRDefault="007F6C29" w:rsidP="007F6C29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7F6C29">
        <w:rPr>
          <w:rFonts w:ascii="Times New Roman" w:eastAsia="Times New Roman" w:hAnsi="Times New Roman"/>
        </w:rPr>
        <w:t>Sewer Account Number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:rsidR="007F6C29" w:rsidRDefault="007F6C29" w:rsidP="007F6C29">
      <w:pPr>
        <w:spacing w:line="11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:rsidR="007F6C29" w:rsidRDefault="007F6C29" w:rsidP="007F6C29">
      <w:pPr>
        <w:spacing w:line="113" w:lineRule="exact"/>
        <w:ind w:left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</w:t>
      </w:r>
    </w:p>
    <w:p w:rsidR="007F6C29" w:rsidRDefault="007F6C29" w:rsidP="007F6C29">
      <w:pPr>
        <w:spacing w:line="112" w:lineRule="exact"/>
        <w:rPr>
          <w:rFonts w:ascii="Times New Roman" w:eastAsia="Times New Roman" w:hAnsi="Times New Roman"/>
        </w:rPr>
      </w:pPr>
    </w:p>
    <w:p w:rsidR="007F6C29" w:rsidRDefault="007F6C29" w:rsidP="007F6C29">
      <w:pPr>
        <w:spacing w:line="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5900"/>
      </w:tblGrid>
      <w:tr w:rsidR="007F6C29" w:rsidTr="00704CBE">
        <w:trPr>
          <w:trHeight w:val="312"/>
        </w:trPr>
        <w:tc>
          <w:tcPr>
            <w:tcW w:w="260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Frequency of Payments: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6C29" w:rsidTr="00704CBE">
        <w:trPr>
          <w:trHeight w:val="486"/>
        </w:trPr>
        <w:tc>
          <w:tcPr>
            <w:tcW w:w="260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left="7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___Quarterly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left="280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(September 30</w:t>
            </w:r>
            <w:r w:rsidR="00337DAE">
              <w:rPr>
                <w:rFonts w:ascii="Times New Roman" w:eastAsia="Times New Roman" w:hAnsi="Times New Roman"/>
                <w:w w:val="97"/>
                <w:sz w:val="31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>, December 31</w:t>
            </w:r>
            <w:r w:rsidR="00337DAE">
              <w:rPr>
                <w:rFonts w:ascii="Times New Roman" w:eastAsia="Times New Roman" w:hAnsi="Times New Roman"/>
                <w:w w:val="97"/>
                <w:sz w:val="31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>, March 31</w:t>
            </w:r>
            <w:r w:rsidR="00337DAE">
              <w:rPr>
                <w:rFonts w:ascii="Times New Roman" w:eastAsia="Times New Roman" w:hAnsi="Times New Roman"/>
                <w:w w:val="97"/>
                <w:sz w:val="31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 xml:space="preserve"> and June 30</w:t>
            </w:r>
            <w:r w:rsidR="00337DAE">
              <w:rPr>
                <w:rFonts w:ascii="Times New Roman" w:eastAsia="Times New Roman" w:hAnsi="Times New Roman"/>
                <w:w w:val="97"/>
                <w:sz w:val="31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>)</w:t>
            </w:r>
          </w:p>
        </w:tc>
      </w:tr>
      <w:tr w:rsidR="007F6C29" w:rsidTr="00704CBE">
        <w:trPr>
          <w:trHeight w:val="447"/>
        </w:trPr>
        <w:tc>
          <w:tcPr>
            <w:tcW w:w="260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left="7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___Annually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7F6C29" w:rsidRDefault="007F6C29" w:rsidP="00704CBE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(September 30</w:t>
            </w:r>
            <w:r>
              <w:rPr>
                <w:rFonts w:ascii="Times New Roman" w:eastAsia="Times New Roman" w:hAnsi="Times New Roman"/>
                <w:sz w:val="31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sz w:val="24"/>
              </w:rPr>
              <w:t xml:space="preserve"> or the next business day following)</w:t>
            </w:r>
          </w:p>
        </w:tc>
      </w:tr>
    </w:tbl>
    <w:p w:rsidR="007F6C29" w:rsidRDefault="007F6C29" w:rsidP="007F6C29">
      <w:pPr>
        <w:spacing w:line="273" w:lineRule="exact"/>
        <w:rPr>
          <w:rFonts w:ascii="Times New Roman" w:eastAsia="Times New Roman" w:hAnsi="Times New Roman"/>
        </w:rPr>
      </w:pPr>
    </w:p>
    <w:p w:rsidR="007F6C29" w:rsidRDefault="007F6C29" w:rsidP="007F6C29">
      <w:pPr>
        <w:ind w:righ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acknowledge that the origination of ACH transactions to my account must comply with the provisions of United States Law. This authority will remain in effect until I have cancelled it in writing.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I acknowledge that debit amounts will change every year based upon tax levies.</w:t>
      </w:r>
    </w:p>
    <w:p w:rsidR="007F6C29" w:rsidRDefault="007F6C29" w:rsidP="007F6C29">
      <w:pPr>
        <w:spacing w:line="276" w:lineRule="exact"/>
        <w:rPr>
          <w:rFonts w:ascii="Times New Roman" w:eastAsia="Times New Roman" w:hAnsi="Times New Roman"/>
        </w:rPr>
      </w:pPr>
    </w:p>
    <w:p w:rsidR="007F6C29" w:rsidRDefault="007F6C29" w:rsidP="007F6C29">
      <w:pPr>
        <w:spacing w:line="48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Date: ________________</w:t>
      </w:r>
    </w:p>
    <w:p w:rsidR="007F6C29" w:rsidRDefault="007F6C29" w:rsidP="007F6C29">
      <w:pPr>
        <w:spacing w:line="48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Financial Institution: _______________________________________________</w:t>
      </w:r>
    </w:p>
    <w:p w:rsidR="007F6C29" w:rsidRDefault="007F6C29" w:rsidP="007F6C29">
      <w:pPr>
        <w:spacing w:line="48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Financial Institution’s Routing/Transit Number: __________________________</w:t>
      </w:r>
    </w:p>
    <w:p w:rsidR="007F6C29" w:rsidRDefault="007F6C29" w:rsidP="007F6C29">
      <w:pPr>
        <w:spacing w:line="48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Account Number at Financial Institution: _______________________________</w:t>
      </w:r>
    </w:p>
    <w:p w:rsidR="007F6C29" w:rsidRDefault="007F6C29" w:rsidP="007F6C29">
      <w:pPr>
        <w:spacing w:line="48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Name (print): _______________________</w:t>
      </w:r>
    </w:p>
    <w:p w:rsidR="007F6C29" w:rsidRDefault="007F6C29" w:rsidP="007F6C29">
      <w:pPr>
        <w:spacing w:line="48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Signature: __________________________</w:t>
      </w:r>
    </w:p>
    <w:p w:rsidR="007F6C29" w:rsidRDefault="007F6C29" w:rsidP="007F6C29">
      <w:pPr>
        <w:spacing w:line="48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Email Address: ______________________</w:t>
      </w:r>
    </w:p>
    <w:p w:rsidR="007F6C29" w:rsidRDefault="007F6C29" w:rsidP="007F6C29">
      <w:pPr>
        <w:spacing w:line="48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Phone Number: ______________________</w:t>
      </w:r>
    </w:p>
    <w:p w:rsidR="007F6C29" w:rsidRDefault="007F6C29" w:rsidP="007F6C29">
      <w:pPr>
        <w:spacing w:line="360" w:lineRule="auto"/>
        <w:rPr>
          <w:rFonts w:ascii="Times New Roman" w:eastAsia="Times New Roman" w:hAnsi="Times New Roman"/>
        </w:rPr>
      </w:pPr>
    </w:p>
    <w:p w:rsidR="004F3A88" w:rsidRDefault="007F6C29" w:rsidP="007F6C29">
      <w:pPr>
        <w:spacing w:line="0" w:lineRule="atLeast"/>
      </w:pPr>
      <w:r>
        <w:rPr>
          <w:rFonts w:ascii="Times New Roman" w:eastAsia="Times New Roman" w:hAnsi="Times New Roman"/>
          <w:sz w:val="24"/>
        </w:rPr>
        <w:t>Please attach</w:t>
      </w:r>
      <w:r>
        <w:rPr>
          <w:rFonts w:ascii="Times New Roman" w:eastAsia="Times New Roman" w:hAnsi="Times New Roman"/>
          <w:sz w:val="24"/>
        </w:rPr>
        <w:t xml:space="preserve"> a voi</w:t>
      </w:r>
      <w:r>
        <w:rPr>
          <w:rFonts w:ascii="Times New Roman" w:eastAsia="Times New Roman" w:hAnsi="Times New Roman"/>
          <w:sz w:val="24"/>
        </w:rPr>
        <w:t>ded check</w:t>
      </w:r>
    </w:p>
    <w:sectPr w:rsidR="004F3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29"/>
    <w:rsid w:val="00076C45"/>
    <w:rsid w:val="00337DAE"/>
    <w:rsid w:val="004F3A88"/>
    <w:rsid w:val="007F6C29"/>
    <w:rsid w:val="009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3FA18-061E-49C4-8B99-2CF3453D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C2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3AD90-8728-409D-B0F8-B3756B69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Amore</dc:creator>
  <cp:keywords/>
  <dc:description/>
  <cp:lastModifiedBy>Ronald Amore</cp:lastModifiedBy>
  <cp:revision>4</cp:revision>
  <cp:lastPrinted>2023-08-09T13:31:00Z</cp:lastPrinted>
  <dcterms:created xsi:type="dcterms:W3CDTF">2023-08-09T13:14:00Z</dcterms:created>
  <dcterms:modified xsi:type="dcterms:W3CDTF">2023-08-09T13:32:00Z</dcterms:modified>
</cp:coreProperties>
</file>